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42EA3" w14:textId="47951E91" w:rsidR="001026A5" w:rsidRDefault="00082D26" w:rsidP="00243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Közúti</w:t>
      </w:r>
      <w:bookmarkStart w:id="0" w:name="_GoBack"/>
      <w:bookmarkEnd w:id="0"/>
      <w:r w:rsidR="00C83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72C">
        <w:rPr>
          <w:rFonts w:ascii="Times New Roman" w:hAnsi="Times New Roman" w:cs="Times New Roman"/>
          <w:b/>
          <w:bCs/>
          <w:sz w:val="28"/>
          <w:szCs w:val="28"/>
        </w:rPr>
        <w:t>állami építési beruházások</w:t>
      </w:r>
      <w:r w:rsidR="00C0272C" w:rsidRPr="00243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47B" w:rsidRPr="0024347B">
        <w:rPr>
          <w:rFonts w:ascii="Times New Roman" w:hAnsi="Times New Roman" w:cs="Times New Roman"/>
          <w:b/>
          <w:bCs/>
          <w:sz w:val="28"/>
          <w:szCs w:val="28"/>
        </w:rPr>
        <w:t>lebonyolítása során készítendő</w:t>
      </w:r>
      <w:r w:rsidR="00102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F0A5DB" w14:textId="77777777" w:rsidR="00724F7D" w:rsidRDefault="001026A5" w:rsidP="00243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megvalósítható</w:t>
      </w:r>
      <w:r w:rsidR="00D736CA">
        <w:rPr>
          <w:rFonts w:ascii="Times New Roman" w:hAnsi="Times New Roman" w:cs="Times New Roman"/>
          <w:b/>
          <w:bCs/>
          <w:sz w:val="28"/>
          <w:szCs w:val="28"/>
        </w:rPr>
        <w:t>sági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tanulmány</w:t>
      </w:r>
      <w:r w:rsidR="00D736CA">
        <w:rPr>
          <w:rFonts w:ascii="Times New Roman" w:hAnsi="Times New Roman" w:cs="Times New Roman"/>
          <w:b/>
          <w:bCs/>
          <w:sz w:val="28"/>
          <w:szCs w:val="28"/>
        </w:rPr>
        <w:t>ok</w:t>
      </w:r>
      <w:r w:rsidR="0024347B" w:rsidRPr="0024347B">
        <w:rPr>
          <w:rFonts w:ascii="Times New Roman" w:hAnsi="Times New Roman" w:cs="Times New Roman"/>
          <w:b/>
          <w:bCs/>
          <w:sz w:val="28"/>
          <w:szCs w:val="28"/>
        </w:rPr>
        <w:t xml:space="preserve"> műszaki tartalma</w:t>
      </w:r>
    </w:p>
    <w:p w14:paraId="3BFA2AC0" w14:textId="616ABE05" w:rsidR="0024347B" w:rsidRPr="00C0272C" w:rsidRDefault="00724F7D" w:rsidP="00C0272C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24F7D">
        <w:rPr>
          <w:rFonts w:ascii="Times New Roman" w:hAnsi="Times New Roman" w:cs="Times New Roman"/>
          <w:b/>
          <w:bCs/>
          <w:sz w:val="28"/>
          <w:szCs w:val="28"/>
        </w:rPr>
        <w:t>az</w:t>
      </w:r>
      <w:proofErr w:type="gramEnd"/>
      <w:r w:rsidRPr="00724F7D">
        <w:rPr>
          <w:rFonts w:ascii="Times New Roman" w:hAnsi="Times New Roman" w:cs="Times New Roman"/>
          <w:b/>
          <w:bCs/>
          <w:sz w:val="28"/>
          <w:szCs w:val="28"/>
        </w:rPr>
        <w:t xml:space="preserve"> állami építési beruházások rendjéről szóló 2023. évi LXIX. törvény</w:t>
      </w:r>
      <w:r>
        <w:rPr>
          <w:rFonts w:ascii="Times New Roman" w:hAnsi="Times New Roman" w:cs="Times New Roman"/>
          <w:b/>
          <w:bCs/>
          <w:sz w:val="28"/>
          <w:szCs w:val="28"/>
        </w:rPr>
        <w:t>hez illeszkedve</w:t>
      </w:r>
    </w:p>
    <w:p w14:paraId="3C07AC1F" w14:textId="5E01057C" w:rsidR="00604978" w:rsidRDefault="00604978" w:rsidP="00604978">
      <w:pPr>
        <w:pStyle w:val="Listaszerbekezds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29. § (1) </w:t>
      </w:r>
      <w:r w:rsidRPr="00604978">
        <w:rPr>
          <w:rFonts w:ascii="Times New Roman" w:hAnsi="Times New Roman" w:cs="Times New Roman"/>
          <w:b/>
          <w:bCs/>
          <w:sz w:val="28"/>
          <w:szCs w:val="28"/>
        </w:rPr>
        <w:t>a) az állami építési beruházás szükségességének a társadalmi hasznosság és tartós közösségi igények kielégítése sz</w:t>
      </w:r>
      <w:r>
        <w:rPr>
          <w:rFonts w:ascii="Times New Roman" w:hAnsi="Times New Roman" w:cs="Times New Roman"/>
          <w:b/>
          <w:bCs/>
          <w:sz w:val="28"/>
          <w:szCs w:val="28"/>
        </w:rPr>
        <w:t>empontjából történő bemutatása</w:t>
      </w:r>
    </w:p>
    <w:p w14:paraId="4562B1B7" w14:textId="3961E87C" w:rsidR="00604978" w:rsidRDefault="00604978" w:rsidP="0060497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543E">
        <w:rPr>
          <w:rFonts w:ascii="Times New Roman" w:hAnsi="Times New Roman" w:cs="Times New Roman"/>
          <w:sz w:val="26"/>
          <w:szCs w:val="26"/>
        </w:rPr>
        <w:t xml:space="preserve">Útszakasz gazdasági-társadalmi jelentősége, </w:t>
      </w:r>
      <w:r>
        <w:rPr>
          <w:rFonts w:ascii="Times New Roman" w:hAnsi="Times New Roman" w:cs="Times New Roman"/>
          <w:sz w:val="26"/>
          <w:szCs w:val="26"/>
        </w:rPr>
        <w:t xml:space="preserve">térségének főbb geográfiai vonásai, </w:t>
      </w:r>
      <w:r w:rsidRPr="00F5543E">
        <w:rPr>
          <w:rFonts w:ascii="Times New Roman" w:hAnsi="Times New Roman" w:cs="Times New Roman"/>
          <w:sz w:val="26"/>
          <w:szCs w:val="26"/>
        </w:rPr>
        <w:t xml:space="preserve">nagyobb foglalkoztatók, </w:t>
      </w:r>
      <w:r>
        <w:rPr>
          <w:rFonts w:ascii="Times New Roman" w:hAnsi="Times New Roman" w:cs="Times New Roman"/>
          <w:sz w:val="26"/>
          <w:szCs w:val="26"/>
        </w:rPr>
        <w:t xml:space="preserve">ipari </w:t>
      </w:r>
      <w:r w:rsidR="000F48C0">
        <w:rPr>
          <w:rFonts w:ascii="Times New Roman" w:hAnsi="Times New Roman" w:cs="Times New Roman"/>
          <w:sz w:val="26"/>
          <w:szCs w:val="26"/>
        </w:rPr>
        <w:t xml:space="preserve">és egyéb </w:t>
      </w:r>
      <w:r>
        <w:rPr>
          <w:rFonts w:ascii="Times New Roman" w:hAnsi="Times New Roman" w:cs="Times New Roman"/>
          <w:sz w:val="26"/>
          <w:szCs w:val="26"/>
        </w:rPr>
        <w:t>létesítmények</w:t>
      </w:r>
      <w:r w:rsidR="000F48C0">
        <w:rPr>
          <w:rFonts w:ascii="Times New Roman" w:hAnsi="Times New Roman" w:cs="Times New Roman"/>
          <w:sz w:val="26"/>
          <w:szCs w:val="26"/>
        </w:rPr>
        <w:t xml:space="preserve"> (pl.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543E">
        <w:rPr>
          <w:rFonts w:ascii="Times New Roman" w:hAnsi="Times New Roman" w:cs="Times New Roman"/>
          <w:sz w:val="26"/>
          <w:szCs w:val="26"/>
        </w:rPr>
        <w:t>iskolák, egyéb közösségi, turisztikai és sportlétesítmények</w:t>
      </w:r>
      <w:r w:rsidR="000F48C0">
        <w:rPr>
          <w:rFonts w:ascii="Times New Roman" w:hAnsi="Times New Roman" w:cs="Times New Roman"/>
          <w:sz w:val="26"/>
          <w:szCs w:val="26"/>
        </w:rPr>
        <w:t>)</w:t>
      </w:r>
      <w:r w:rsidRPr="00F5543E">
        <w:rPr>
          <w:rFonts w:ascii="Times New Roman" w:hAnsi="Times New Roman" w:cs="Times New Roman"/>
          <w:sz w:val="26"/>
          <w:szCs w:val="26"/>
        </w:rPr>
        <w:t xml:space="preserve"> feltérképezése</w:t>
      </w:r>
      <w:r w:rsidR="000F48C0">
        <w:rPr>
          <w:rFonts w:ascii="Times New Roman" w:hAnsi="Times New Roman" w:cs="Times New Roman"/>
          <w:sz w:val="26"/>
          <w:szCs w:val="26"/>
        </w:rPr>
        <w:t>, amelyek a forgalomra, vagy annak alakulására hatása, lehet</w:t>
      </w:r>
    </w:p>
    <w:p w14:paraId="5D1C715A" w14:textId="77777777" w:rsidR="00604978" w:rsidRDefault="00604978" w:rsidP="0060497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megvalósulás gazdasági és társadalmi előnyeinek ismertetése, gazdaságfejlesztési lehetőségek felvázolása</w:t>
      </w:r>
    </w:p>
    <w:p w14:paraId="6705FC9B" w14:textId="7C20BB4E" w:rsidR="00300A8F" w:rsidRPr="00F5543E" w:rsidRDefault="00300A8F" w:rsidP="00300A8F">
      <w:pPr>
        <w:pStyle w:val="Listaszerbekezds"/>
        <w:numPr>
          <w:ilvl w:val="0"/>
          <w:numId w:val="10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F5543E">
        <w:rPr>
          <w:rFonts w:ascii="Times New Roman" w:hAnsi="Times New Roman" w:cs="Times New Roman"/>
          <w:sz w:val="26"/>
          <w:szCs w:val="26"/>
        </w:rPr>
        <w:t>Útszakasz forgalmi adatainak ismertetése, múltbeli forgalomnövekedés meghatározása,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543E">
        <w:rPr>
          <w:rFonts w:ascii="Times New Roman" w:hAnsi="Times New Roman" w:cs="Times New Roman"/>
          <w:sz w:val="26"/>
          <w:szCs w:val="26"/>
        </w:rPr>
        <w:t>közösségi közlekedés (</w:t>
      </w:r>
      <w:r w:rsidR="000F48C0">
        <w:rPr>
          <w:rFonts w:ascii="Times New Roman" w:hAnsi="Times New Roman" w:cs="Times New Roman"/>
          <w:sz w:val="26"/>
          <w:szCs w:val="26"/>
        </w:rPr>
        <w:t>p. autóbuszjáratok, piaci szereplők által biztosítottak is</w:t>
      </w:r>
      <w:r w:rsidRPr="00F5543E">
        <w:rPr>
          <w:rFonts w:ascii="Times New Roman" w:hAnsi="Times New Roman" w:cs="Times New Roman"/>
          <w:sz w:val="26"/>
          <w:szCs w:val="26"/>
        </w:rPr>
        <w:t xml:space="preserve">) szerepe, tehergépjármű forgalomnagysága, </w:t>
      </w:r>
      <w:r>
        <w:rPr>
          <w:rFonts w:ascii="Times New Roman" w:hAnsi="Times New Roman" w:cs="Times New Roman"/>
          <w:sz w:val="26"/>
          <w:szCs w:val="26"/>
        </w:rPr>
        <w:t xml:space="preserve">forgalmi </w:t>
      </w:r>
      <w:r w:rsidRPr="00F5543E">
        <w:rPr>
          <w:rFonts w:ascii="Times New Roman" w:hAnsi="Times New Roman" w:cs="Times New Roman"/>
          <w:sz w:val="26"/>
          <w:szCs w:val="26"/>
        </w:rPr>
        <w:t>aránya, kerékpáros forgalom feltérképezése</w:t>
      </w:r>
    </w:p>
    <w:p w14:paraId="04DF084C" w14:textId="3E291E2E" w:rsidR="00300A8F" w:rsidRDefault="00300A8F" w:rsidP="00300A8F">
      <w:pPr>
        <w:pStyle w:val="Listaszerbekezds"/>
        <w:numPr>
          <w:ilvl w:val="0"/>
          <w:numId w:val="10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300A8F">
        <w:rPr>
          <w:rFonts w:ascii="Times New Roman" w:hAnsi="Times New Roman" w:cs="Times New Roman"/>
          <w:sz w:val="26"/>
          <w:szCs w:val="26"/>
        </w:rPr>
        <w:t>Útszakasz burkolatállapotának bemutatása, a burkolatállapot jellemzők (felületállapot, IRI, nyomvályú, repedezettség, teherbírás) időbeli romlásának</w:t>
      </w:r>
      <w:r w:rsidR="000F48C0">
        <w:rPr>
          <w:rFonts w:ascii="Times New Roman" w:hAnsi="Times New Roman" w:cs="Times New Roman"/>
          <w:sz w:val="26"/>
          <w:szCs w:val="26"/>
        </w:rPr>
        <w:t xml:space="preserve"> bemutatása, lehetőség szerint</w:t>
      </w:r>
      <w:r w:rsidRPr="00300A8F">
        <w:rPr>
          <w:rFonts w:ascii="Times New Roman" w:hAnsi="Times New Roman" w:cs="Times New Roman"/>
          <w:sz w:val="26"/>
          <w:szCs w:val="26"/>
        </w:rPr>
        <w:t xml:space="preserve"> grafikus ábrázolása, szöveges elemzése, a fenntartási igények, rendszeres mérnökségi karbantartásigény volumenének ismertetése</w:t>
      </w:r>
    </w:p>
    <w:p w14:paraId="5E00FD65" w14:textId="77777777" w:rsidR="00300A8F" w:rsidRDefault="00300A8F" w:rsidP="00300A8F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11ACBB" w14:textId="6D00DB64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978">
        <w:rPr>
          <w:rFonts w:ascii="Times New Roman" w:hAnsi="Times New Roman" w:cs="Times New Roman"/>
          <w:b/>
          <w:sz w:val="26"/>
          <w:szCs w:val="26"/>
        </w:rPr>
        <w:t>29. § (1) b) a vonatkozó nemzeti és európai uniós stratégiai dokumentumokhoz történő illeszkedés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83C511E" w14:textId="57B6D508" w:rsidR="00604978" w:rsidRDefault="00A05AEC" w:rsidP="00A05AEC">
      <w:pPr>
        <w:pStyle w:val="Listaszerbekezds"/>
        <w:numPr>
          <w:ilvl w:val="0"/>
          <w:numId w:val="18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Nemzeti Közlekedési Stratégiához</w:t>
      </w:r>
      <w:r w:rsidR="00BA5C5E">
        <w:rPr>
          <w:rFonts w:ascii="Times New Roman" w:hAnsi="Times New Roman" w:cs="Times New Roman"/>
          <w:sz w:val="26"/>
          <w:szCs w:val="26"/>
        </w:rPr>
        <w:t>, vagy egyéb elfogadott releváns stratégiához</w:t>
      </w:r>
      <w:r>
        <w:rPr>
          <w:rFonts w:ascii="Times New Roman" w:hAnsi="Times New Roman" w:cs="Times New Roman"/>
          <w:sz w:val="26"/>
          <w:szCs w:val="26"/>
        </w:rPr>
        <w:t xml:space="preserve"> történő illeszkedés vizsgálata</w:t>
      </w:r>
      <w:r w:rsidR="00132258">
        <w:rPr>
          <w:rFonts w:ascii="Times New Roman" w:hAnsi="Times New Roman" w:cs="Times New Roman"/>
          <w:sz w:val="26"/>
          <w:szCs w:val="26"/>
        </w:rPr>
        <w:t>, bemutatása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D7F48E7" w14:textId="77777777" w:rsidR="00A05AEC" w:rsidRDefault="00A05AEC" w:rsidP="00604978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255289EA" w14:textId="77777777" w:rsidR="00C0272C" w:rsidRPr="00604978" w:rsidRDefault="00C0272C" w:rsidP="00604978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A7DA923" w14:textId="08988C79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29. § (1) c) a beruházás teljes életciklus-elemzése</w:t>
      </w:r>
      <w:r w:rsidRPr="00604978">
        <w:rPr>
          <w:rFonts w:ascii="Times New Roman" w:hAnsi="Times New Roman" w:cs="Times New Roman"/>
          <w:b/>
          <w:sz w:val="26"/>
          <w:szCs w:val="26"/>
        </w:rPr>
        <w:t>, beleé</w:t>
      </w:r>
      <w:r>
        <w:rPr>
          <w:rFonts w:ascii="Times New Roman" w:hAnsi="Times New Roman" w:cs="Times New Roman"/>
          <w:b/>
          <w:sz w:val="26"/>
          <w:szCs w:val="26"/>
        </w:rPr>
        <w:t xml:space="preserve">rtve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életciklusköltség-elemzése</w:t>
      </w:r>
      <w:proofErr w:type="spellEnd"/>
      <w:r w:rsidRPr="00604978">
        <w:rPr>
          <w:rFonts w:ascii="Times New Roman" w:hAnsi="Times New Roman" w:cs="Times New Roman"/>
          <w:b/>
          <w:sz w:val="26"/>
          <w:szCs w:val="26"/>
        </w:rPr>
        <w:t>, társadalmi és környezeti hatásainak, hasznainak</w:t>
      </w:r>
      <w:r>
        <w:rPr>
          <w:rFonts w:ascii="Times New Roman" w:hAnsi="Times New Roman" w:cs="Times New Roman"/>
          <w:b/>
          <w:sz w:val="26"/>
          <w:szCs w:val="26"/>
        </w:rPr>
        <w:t xml:space="preserve"> és ráfordításainak összesítése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 és fenntarthatósá</w:t>
      </w:r>
      <w:r>
        <w:rPr>
          <w:rFonts w:ascii="Times New Roman" w:hAnsi="Times New Roman" w:cs="Times New Roman"/>
          <w:b/>
          <w:sz w:val="26"/>
          <w:szCs w:val="26"/>
        </w:rPr>
        <w:t>gi szempontú komplex értékelése</w:t>
      </w:r>
    </w:p>
    <w:p w14:paraId="4A166758" w14:textId="5608BACD" w:rsidR="00132258" w:rsidRDefault="00132258" w:rsidP="0027719D">
      <w:pPr>
        <w:pStyle w:val="Listaszerbekezds"/>
        <w:numPr>
          <w:ilvl w:val="1"/>
          <w:numId w:val="15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projekt hasznosságának elemzése, bemutatása, hasznainak kiemelése, szöveges bemutatása</w:t>
      </w:r>
    </w:p>
    <w:p w14:paraId="3C3B0B91" w14:textId="2036F324" w:rsidR="0027719D" w:rsidRDefault="0027719D" w:rsidP="0027719D">
      <w:pPr>
        <w:pStyle w:val="Listaszerbekezds"/>
        <w:numPr>
          <w:ilvl w:val="1"/>
          <w:numId w:val="15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27719D">
        <w:rPr>
          <w:rFonts w:ascii="Times New Roman" w:hAnsi="Times New Roman" w:cs="Times New Roman"/>
          <w:sz w:val="26"/>
          <w:szCs w:val="26"/>
        </w:rPr>
        <w:t>Bontott anyagok (mart aszfalt) projekten belüli újrafelhasználási lehetőségeinek bemutatása</w:t>
      </w:r>
      <w:r w:rsidR="00132258">
        <w:rPr>
          <w:rFonts w:ascii="Times New Roman" w:hAnsi="Times New Roman" w:cs="Times New Roman"/>
          <w:sz w:val="26"/>
          <w:szCs w:val="26"/>
        </w:rPr>
        <w:t xml:space="preserve"> (amennyiben releváns)</w:t>
      </w:r>
    </w:p>
    <w:p w14:paraId="2D644039" w14:textId="3905C548" w:rsidR="0027719D" w:rsidRPr="0027719D" w:rsidRDefault="0027719D" w:rsidP="0027719D">
      <w:pPr>
        <w:pStyle w:val="Listaszerbekezds"/>
        <w:numPr>
          <w:ilvl w:val="1"/>
          <w:numId w:val="15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27719D">
        <w:rPr>
          <w:rFonts w:ascii="Times New Roman" w:hAnsi="Times New Roman" w:cs="Times New Roman"/>
          <w:sz w:val="26"/>
          <w:szCs w:val="26"/>
        </w:rPr>
        <w:t xml:space="preserve">Útszakasz tervezett felújítási technológiájának ismertetése, technológiai változatok bemutatása (amennyiben lehetséges), innovatív technológiák alkalmazási lehetőségének vizsgálata </w:t>
      </w:r>
      <w:r w:rsidR="00132258">
        <w:rPr>
          <w:rFonts w:ascii="Times New Roman" w:hAnsi="Times New Roman" w:cs="Times New Roman"/>
          <w:sz w:val="26"/>
          <w:szCs w:val="26"/>
        </w:rPr>
        <w:t>(amennyiben releváns)</w:t>
      </w:r>
    </w:p>
    <w:p w14:paraId="761CB0D1" w14:textId="77777777" w:rsidR="0027719D" w:rsidRPr="0027719D" w:rsidRDefault="0027719D" w:rsidP="0027719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51B70D" w14:textId="5D52E341" w:rsidR="00604978" w:rsidRPr="0027719D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 § (1) d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04978">
        <w:rPr>
          <w:rFonts w:ascii="Times New Roman" w:hAnsi="Times New Roman"/>
          <w:b/>
          <w:sz w:val="24"/>
          <w:szCs w:val="24"/>
        </w:rPr>
        <w:t>a településrendezési igények</w:t>
      </w:r>
    </w:p>
    <w:p w14:paraId="61D8E9D0" w14:textId="0EBE8C83" w:rsidR="0027719D" w:rsidRDefault="00132258" w:rsidP="0027719D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Annak bemutatása, hogy szükséges-e, szükséges lehet-e és ha igen, akkor milyen projektfázisban készül el.</w:t>
      </w:r>
    </w:p>
    <w:p w14:paraId="771CC00C" w14:textId="77777777" w:rsidR="00A05AEC" w:rsidRPr="0027719D" w:rsidRDefault="00A05AEC" w:rsidP="0027719D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FE52DC6" w14:textId="4666C0CF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e) </w:t>
      </w:r>
      <w:r w:rsidRPr="00604978">
        <w:rPr>
          <w:rFonts w:ascii="Times New Roman" w:hAnsi="Times New Roman" w:cs="Times New Roman"/>
          <w:b/>
          <w:sz w:val="26"/>
          <w:szCs w:val="26"/>
        </w:rPr>
        <w:t>a felmerülő b</w:t>
      </w:r>
      <w:r>
        <w:rPr>
          <w:rFonts w:ascii="Times New Roman" w:hAnsi="Times New Roman" w:cs="Times New Roman"/>
          <w:b/>
          <w:sz w:val="26"/>
          <w:szCs w:val="26"/>
        </w:rPr>
        <w:t>eszerzési alternatívák elemzése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 és külső feltételekr</w:t>
      </w:r>
      <w:r>
        <w:rPr>
          <w:rFonts w:ascii="Times New Roman" w:hAnsi="Times New Roman" w:cs="Times New Roman"/>
          <w:b/>
          <w:sz w:val="26"/>
          <w:szCs w:val="26"/>
        </w:rPr>
        <w:t>e vonatkozó szcenárióelemzések</w:t>
      </w:r>
    </w:p>
    <w:p w14:paraId="0E9E3D30" w14:textId="3F2123BB" w:rsidR="00300A8F" w:rsidRDefault="00132258" w:rsidP="00300A8F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Általános rövid bemutatása a beruházó (köz</w:t>
      </w:r>
      <w:proofErr w:type="gramStart"/>
      <w:r>
        <w:rPr>
          <w:rFonts w:ascii="Times New Roman" w:hAnsi="Times New Roman" w:cs="Times New Roman"/>
          <w:sz w:val="26"/>
          <w:szCs w:val="26"/>
        </w:rPr>
        <w:t>)beszerzési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kötelezettségének, lehetőségeinek.</w:t>
      </w:r>
    </w:p>
    <w:p w14:paraId="25008F69" w14:textId="77777777" w:rsidR="00A05AEC" w:rsidRPr="00300A8F" w:rsidRDefault="00A05AEC" w:rsidP="00300A8F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740D7CE" w14:textId="7E4A1249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978">
        <w:rPr>
          <w:rFonts w:ascii="Times New Roman" w:hAnsi="Times New Roman" w:cs="Times New Roman"/>
          <w:b/>
          <w:sz w:val="26"/>
          <w:szCs w:val="26"/>
        </w:rPr>
        <w:t>29. § (1)</w:t>
      </w:r>
      <w:r>
        <w:rPr>
          <w:rFonts w:ascii="Times New Roman" w:hAnsi="Times New Roman" w:cs="Times New Roman"/>
          <w:b/>
          <w:sz w:val="26"/>
          <w:szCs w:val="26"/>
        </w:rPr>
        <w:t xml:space="preserve"> f) </w:t>
      </w:r>
      <w:r w:rsidRPr="00604978">
        <w:rPr>
          <w:rFonts w:ascii="Times New Roman" w:hAnsi="Times New Roman" w:cs="Times New Roman"/>
          <w:b/>
          <w:sz w:val="26"/>
          <w:szCs w:val="26"/>
        </w:rPr>
        <w:t>a kapcsolódó egyéb</w:t>
      </w:r>
      <w:r>
        <w:rPr>
          <w:rFonts w:ascii="Times New Roman" w:hAnsi="Times New Roman" w:cs="Times New Roman"/>
          <w:b/>
          <w:sz w:val="26"/>
          <w:szCs w:val="26"/>
        </w:rPr>
        <w:t xml:space="preserve"> építési beruházások építtetője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, – </w:t>
      </w:r>
      <w:r>
        <w:rPr>
          <w:rFonts w:ascii="Times New Roman" w:hAnsi="Times New Roman" w:cs="Times New Roman"/>
          <w:b/>
          <w:sz w:val="26"/>
          <w:szCs w:val="26"/>
        </w:rPr>
        <w:t>amennyiben van – projektfelelőse</w:t>
      </w:r>
      <w:r w:rsidR="00300A8F">
        <w:rPr>
          <w:rFonts w:ascii="Times New Roman" w:hAnsi="Times New Roman" w:cs="Times New Roman"/>
          <w:b/>
          <w:sz w:val="26"/>
          <w:szCs w:val="26"/>
        </w:rPr>
        <w:t xml:space="preserve"> és kivitelezője</w:t>
      </w:r>
    </w:p>
    <w:p w14:paraId="0AD73CF4" w14:textId="7338D89C" w:rsidR="00300A8F" w:rsidRDefault="00A05AEC" w:rsidP="0027719D">
      <w:pPr>
        <w:pStyle w:val="Listaszerbekezds"/>
        <w:numPr>
          <w:ilvl w:val="0"/>
          <w:numId w:val="9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300A8F">
        <w:rPr>
          <w:rFonts w:ascii="Times New Roman" w:hAnsi="Times New Roman" w:cs="Times New Roman"/>
          <w:sz w:val="26"/>
          <w:szCs w:val="26"/>
        </w:rPr>
        <w:t>olyamatban lévő</w:t>
      </w:r>
      <w:r w:rsidR="0027719D">
        <w:rPr>
          <w:rFonts w:ascii="Times New Roman" w:hAnsi="Times New Roman" w:cs="Times New Roman"/>
          <w:sz w:val="26"/>
          <w:szCs w:val="26"/>
        </w:rPr>
        <w:t>, jelen beruházáshoz kapcsolódó</w:t>
      </w:r>
      <w:r w:rsidR="00300A8F" w:rsidRPr="00300A8F">
        <w:rPr>
          <w:rFonts w:ascii="Times New Roman" w:hAnsi="Times New Roman" w:cs="Times New Roman"/>
          <w:sz w:val="26"/>
          <w:szCs w:val="26"/>
        </w:rPr>
        <w:t xml:space="preserve"> </w:t>
      </w:r>
      <w:r w:rsidR="0027719D">
        <w:rPr>
          <w:rFonts w:ascii="Times New Roman" w:hAnsi="Times New Roman" w:cs="Times New Roman"/>
          <w:sz w:val="26"/>
          <w:szCs w:val="26"/>
        </w:rPr>
        <w:t>projektek</w:t>
      </w:r>
      <w:r w:rsidR="00300A8F" w:rsidRPr="00300A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rövid ismertetése</w:t>
      </w:r>
      <w:r w:rsidR="00132258">
        <w:rPr>
          <w:rFonts w:ascii="Times New Roman" w:hAnsi="Times New Roman" w:cs="Times New Roman"/>
          <w:sz w:val="26"/>
          <w:szCs w:val="26"/>
        </w:rPr>
        <w:t xml:space="preserve"> (amennyiben releváns)</w:t>
      </w:r>
    </w:p>
    <w:p w14:paraId="218A7D26" w14:textId="77777777" w:rsidR="00A05AEC" w:rsidRDefault="00A05AEC" w:rsidP="00A05AEC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6A8192D9" w14:textId="77777777" w:rsidR="00C0272C" w:rsidRDefault="00C0272C" w:rsidP="00A05AEC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07EB7B8F" w14:textId="77777777" w:rsidR="00C0272C" w:rsidRDefault="00C0272C" w:rsidP="00A05AEC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6FEFBF90" w14:textId="77777777" w:rsidR="00C0272C" w:rsidRPr="00300A8F" w:rsidRDefault="00C0272C" w:rsidP="00A05AEC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405FFC7B" w14:textId="7373ADA3" w:rsidR="00132258" w:rsidRPr="00C0272C" w:rsidRDefault="00604978" w:rsidP="00C0272C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29. § (1) g) </w:t>
      </w:r>
      <w:r w:rsidRPr="00604978">
        <w:rPr>
          <w:rFonts w:ascii="Times New Roman" w:hAnsi="Times New Roman" w:cs="Times New Roman"/>
          <w:b/>
          <w:sz w:val="26"/>
          <w:szCs w:val="26"/>
        </w:rPr>
        <w:t>az állami építési beruházáshoz kapcsolódó járulékos műszakiinfrastruktúra-fejlesztési – azon belül különösen a közműfejlesz</w:t>
      </w:r>
      <w:r>
        <w:rPr>
          <w:rFonts w:ascii="Times New Roman" w:hAnsi="Times New Roman" w:cs="Times New Roman"/>
          <w:b/>
          <w:sz w:val="26"/>
          <w:szCs w:val="26"/>
        </w:rPr>
        <w:t>tési – szükségletek azonosítása</w:t>
      </w:r>
    </w:p>
    <w:p w14:paraId="252E90AB" w14:textId="47BBE2F1" w:rsidR="00132258" w:rsidRDefault="00132258" w:rsidP="0027719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projekthez kapcsolható, azonosított további projektek bemutatása</w:t>
      </w:r>
      <w:r w:rsidR="001107AD">
        <w:rPr>
          <w:rFonts w:ascii="Times New Roman" w:hAnsi="Times New Roman" w:cs="Times New Roman"/>
          <w:sz w:val="26"/>
          <w:szCs w:val="26"/>
        </w:rPr>
        <w:t>, ideértve szükségesnek vélt pl. mérnökségi telep fejlesztést, beavatkozási területen kívüli járulékos fejlesztési igényt, stb.</w:t>
      </w:r>
    </w:p>
    <w:p w14:paraId="1DD2B06B" w14:textId="60D6A2C0" w:rsidR="0027719D" w:rsidRDefault="0027719D" w:rsidP="0027719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projekt részeként megvalósuló csomóponti fejlesztések (kanyarodósávos, jelzőlámpás, körforgalom) megvalósítása</w:t>
      </w:r>
    </w:p>
    <w:p w14:paraId="36C6B93C" w14:textId="77777777" w:rsidR="0027719D" w:rsidRDefault="0027719D" w:rsidP="0027719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projekt részeként megvalósuló hídfelújítási munkák általános ismertetése</w:t>
      </w:r>
    </w:p>
    <w:p w14:paraId="00BD0DC4" w14:textId="77777777" w:rsidR="0027719D" w:rsidRDefault="0027719D" w:rsidP="0027719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projekt során megvalósuló forgalomtechnikai fejlesztések (új korlátok, táblák, prizmák) általános ismertetése</w:t>
      </w:r>
    </w:p>
    <w:p w14:paraId="4ACFB800" w14:textId="424FA70B" w:rsidR="0027719D" w:rsidRDefault="0027719D" w:rsidP="0027719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7AF">
        <w:rPr>
          <w:rFonts w:ascii="Times New Roman" w:hAnsi="Times New Roman" w:cs="Times New Roman"/>
          <w:sz w:val="26"/>
          <w:szCs w:val="26"/>
        </w:rPr>
        <w:t>A projekt során megvalósuló új létesítmények</w:t>
      </w:r>
      <w:r>
        <w:rPr>
          <w:rFonts w:ascii="Times New Roman" w:hAnsi="Times New Roman" w:cs="Times New Roman"/>
          <w:sz w:val="26"/>
          <w:szCs w:val="26"/>
        </w:rPr>
        <w:t>, esetleges kapacitásnövelő fejlesztések (gyalogátkelőhely,</w:t>
      </w:r>
      <w:r w:rsidRPr="00CD37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kerékpáros létesítmények, autóbuszöböl, buszváró, parkoló, többletsávok létesítése stb.) általános ismertetése</w:t>
      </w:r>
    </w:p>
    <w:p w14:paraId="04C81CC1" w14:textId="62889487" w:rsidR="00CA6575" w:rsidRDefault="00CA6575" w:rsidP="0027719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e-közmű térkép</w:t>
      </w:r>
      <w:r w:rsidR="001107AD">
        <w:rPr>
          <w:rFonts w:ascii="Times New Roman" w:hAnsi="Times New Roman" w:cs="Times New Roman"/>
          <w:sz w:val="26"/>
          <w:szCs w:val="26"/>
        </w:rPr>
        <w:t>, valamint az ismert, vagy vélhetően kiváltásra kerülő közműérintettségek felsorolása</w:t>
      </w:r>
    </w:p>
    <w:p w14:paraId="58EFD1A7" w14:textId="77777777" w:rsidR="00A05AEC" w:rsidRPr="0027719D" w:rsidRDefault="00A05AE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637FCF" w14:textId="20CCB0A5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h) 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a tervezés és a megvalósítás előzetes </w:t>
      </w:r>
      <w:r>
        <w:rPr>
          <w:rFonts w:ascii="Times New Roman" w:hAnsi="Times New Roman" w:cs="Times New Roman"/>
          <w:b/>
          <w:sz w:val="26"/>
          <w:szCs w:val="26"/>
        </w:rPr>
        <w:t>becsült költsége és időigénye</w:t>
      </w:r>
      <w:r w:rsidRPr="00604978">
        <w:rPr>
          <w:rFonts w:ascii="Times New Roman" w:hAnsi="Times New Roman" w:cs="Times New Roman"/>
          <w:b/>
          <w:sz w:val="26"/>
          <w:szCs w:val="26"/>
        </w:rPr>
        <w:t>, a kivitelezé</w:t>
      </w:r>
      <w:r>
        <w:rPr>
          <w:rFonts w:ascii="Times New Roman" w:hAnsi="Times New Roman" w:cs="Times New Roman"/>
          <w:b/>
          <w:sz w:val="26"/>
          <w:szCs w:val="26"/>
        </w:rPr>
        <w:t>s megkezdésének tervezett ideje</w:t>
      </w:r>
    </w:p>
    <w:p w14:paraId="39F680DB" w14:textId="682428F6" w:rsidR="00300A8F" w:rsidRDefault="00300A8F" w:rsidP="00300A8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projekt főbb költségösszetevőinek bemutatása, becsült költség meghatározása</w:t>
      </w:r>
    </w:p>
    <w:p w14:paraId="1CCCE858" w14:textId="6273CE98" w:rsidR="00300A8F" w:rsidRDefault="00300A8F" w:rsidP="00300A8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projekt becsült időbeli ütemezése</w:t>
      </w:r>
    </w:p>
    <w:p w14:paraId="1459072A" w14:textId="77777777" w:rsidR="00A05AEC" w:rsidRDefault="00A05AE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213569" w14:textId="77777777" w:rsidR="00A05AEC" w:rsidRPr="00300A8F" w:rsidRDefault="00A05AE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608880" w14:textId="6688171A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 § (1) i) a kockázatelemzése, kockázatkezelése</w:t>
      </w:r>
    </w:p>
    <w:p w14:paraId="3CEE0B69" w14:textId="1F587F12" w:rsidR="00A05AEC" w:rsidRDefault="00300A8F" w:rsidP="00A05AEC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meg nem valósítás esetén várható hatások közlekedési (további állapotromlás előrevetítése, útüzemeltetési nehézségek növekedése, eljutási idők további növekedése, súlykorlátozás vagy sebességkorlátozás bevezetése, </w:t>
      </w:r>
      <w:proofErr w:type="spellStart"/>
      <w:r>
        <w:rPr>
          <w:rFonts w:ascii="Times New Roman" w:hAnsi="Times New Roman" w:cs="Times New Roman"/>
          <w:sz w:val="26"/>
          <w:szCs w:val="26"/>
        </w:rPr>
        <w:t>stb</w:t>
      </w:r>
      <w:proofErr w:type="spellEnd"/>
      <w:r>
        <w:rPr>
          <w:rFonts w:ascii="Times New Roman" w:hAnsi="Times New Roman" w:cs="Times New Roman"/>
          <w:sz w:val="26"/>
          <w:szCs w:val="26"/>
        </w:rPr>
        <w:t>), továbbá gazdasági és társadalmi szempontból történő bemutatása</w:t>
      </w:r>
    </w:p>
    <w:p w14:paraId="210FAB09" w14:textId="77777777" w:rsidR="00A05AEC" w:rsidRDefault="00A05AE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94F45E" w14:textId="77777777" w:rsidR="00C0272C" w:rsidRDefault="00C0272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6F9A21" w14:textId="77777777" w:rsidR="00C0272C" w:rsidRPr="00A05AEC" w:rsidRDefault="00C0272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0FFCA9" w14:textId="0E65F3A7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29. § (1) j) </w:t>
      </w:r>
      <w:r w:rsidRPr="00604978">
        <w:rPr>
          <w:rFonts w:ascii="Times New Roman" w:hAnsi="Times New Roman" w:cs="Times New Roman"/>
          <w:b/>
          <w:sz w:val="26"/>
          <w:szCs w:val="26"/>
        </w:rPr>
        <w:t>a megvalós</w:t>
      </w:r>
      <w:r>
        <w:rPr>
          <w:rFonts w:ascii="Times New Roman" w:hAnsi="Times New Roman" w:cs="Times New Roman"/>
          <w:b/>
          <w:sz w:val="26"/>
          <w:szCs w:val="26"/>
        </w:rPr>
        <w:t>ítandó építmény hatásvizsgálata</w:t>
      </w:r>
    </w:p>
    <w:p w14:paraId="28742641" w14:textId="40D322F3" w:rsidR="00300A8F" w:rsidRDefault="00300A8F" w:rsidP="00300A8F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megvalósulás közlekedési módozatokra (gyalogos, kerékpáros, </w:t>
      </w:r>
      <w:proofErr w:type="spellStart"/>
      <w:r>
        <w:rPr>
          <w:rFonts w:ascii="Times New Roman" w:hAnsi="Times New Roman" w:cs="Times New Roman"/>
          <w:sz w:val="26"/>
          <w:szCs w:val="26"/>
        </w:rPr>
        <w:t>szgk</w:t>
      </w:r>
      <w:proofErr w:type="spellEnd"/>
      <w:r>
        <w:rPr>
          <w:rFonts w:ascii="Times New Roman" w:hAnsi="Times New Roman" w:cs="Times New Roman"/>
          <w:sz w:val="26"/>
          <w:szCs w:val="26"/>
        </w:rPr>
        <w:t>, autóbusz, tehergépkocsi) gyakorolt várható eredményeinek bemutatása, az eljutási idők csökkenésének számítása becsléssel, kapacitások esetleges növekedése, forgalombiztonság javulása, súly- és/vagy sebességkorlátozások megszűntetése</w:t>
      </w:r>
    </w:p>
    <w:p w14:paraId="220ADF61" w14:textId="77777777" w:rsidR="00A05AEC" w:rsidRPr="00300A8F" w:rsidRDefault="00A05AE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411765" w14:textId="12A13932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k) </w:t>
      </w:r>
      <w:r w:rsidRPr="00604978">
        <w:rPr>
          <w:rFonts w:ascii="Times New Roman" w:hAnsi="Times New Roman" w:cs="Times New Roman"/>
          <w:b/>
          <w:sz w:val="26"/>
          <w:szCs w:val="26"/>
        </w:rPr>
        <w:t>a régészeti lelőhelyek, a műemlékek, a világörökségi területek, az erdőterületek és mezőgazdasági terül</w:t>
      </w:r>
      <w:r>
        <w:rPr>
          <w:rFonts w:ascii="Times New Roman" w:hAnsi="Times New Roman" w:cs="Times New Roman"/>
          <w:b/>
          <w:sz w:val="26"/>
          <w:szCs w:val="26"/>
        </w:rPr>
        <w:t>etek érintettségének vizsgálata</w:t>
      </w:r>
    </w:p>
    <w:p w14:paraId="72238B95" w14:textId="7C2D8FA5" w:rsidR="0027719D" w:rsidRDefault="0027719D" w:rsidP="0027719D">
      <w:pPr>
        <w:pStyle w:val="Listaszerbekezds"/>
        <w:numPr>
          <w:ilvl w:val="1"/>
          <w:numId w:val="17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27719D">
        <w:rPr>
          <w:rFonts w:ascii="Times New Roman" w:hAnsi="Times New Roman" w:cs="Times New Roman"/>
          <w:sz w:val="26"/>
          <w:szCs w:val="26"/>
        </w:rPr>
        <w:t>Útszakasz fekvésének, nyomvonalának, természeti terepadottságoknak, domborzatának ismertetése</w:t>
      </w:r>
    </w:p>
    <w:p w14:paraId="162844D0" w14:textId="77777777" w:rsidR="00A05AEC" w:rsidRPr="0027719D" w:rsidRDefault="00A05AEC" w:rsidP="00A05AEC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4E1BE464" w14:textId="71758D2F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l) </w:t>
      </w:r>
      <w:r w:rsidRPr="00604978">
        <w:rPr>
          <w:rFonts w:ascii="Times New Roman" w:hAnsi="Times New Roman" w:cs="Times New Roman"/>
          <w:b/>
          <w:sz w:val="26"/>
          <w:szCs w:val="26"/>
        </w:rPr>
        <w:t>a telekal</w:t>
      </w:r>
      <w:r>
        <w:rPr>
          <w:rFonts w:ascii="Times New Roman" w:hAnsi="Times New Roman" w:cs="Times New Roman"/>
          <w:b/>
          <w:sz w:val="26"/>
          <w:szCs w:val="26"/>
        </w:rPr>
        <w:t>akítási eljárások szükségessége</w:t>
      </w:r>
      <w:r w:rsidRPr="00604978">
        <w:rPr>
          <w:rFonts w:ascii="Times New Roman" w:hAnsi="Times New Roman" w:cs="Times New Roman"/>
          <w:b/>
          <w:sz w:val="26"/>
          <w:szCs w:val="26"/>
        </w:rPr>
        <w:t>, a terület-előkés</w:t>
      </w:r>
      <w:r>
        <w:rPr>
          <w:rFonts w:ascii="Times New Roman" w:hAnsi="Times New Roman" w:cs="Times New Roman"/>
          <w:b/>
          <w:sz w:val="26"/>
          <w:szCs w:val="26"/>
        </w:rPr>
        <w:t>zítési tevékenységek vizsgálata</w:t>
      </w:r>
    </w:p>
    <w:p w14:paraId="3D9492C0" w14:textId="77777777" w:rsidR="001107AD" w:rsidRDefault="001107AD" w:rsidP="001107AD">
      <w:pPr>
        <w:pStyle w:val="Listaszerbekezds"/>
        <w:numPr>
          <w:ilvl w:val="1"/>
          <w:numId w:val="17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Annak bemutatása, hogy szükséges-e, szükséges lehet-e és ha igen, akkor milyen projektfázisban készül el.</w:t>
      </w:r>
    </w:p>
    <w:p w14:paraId="59B5CF1F" w14:textId="2BD6FFAF" w:rsidR="00A05AEC" w:rsidRPr="00300A8F" w:rsidRDefault="001107AD" w:rsidP="00300A8F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Azonosított </w:t>
      </w:r>
      <w:proofErr w:type="spellStart"/>
      <w:r>
        <w:rPr>
          <w:rFonts w:ascii="Times New Roman" w:hAnsi="Times New Roman" w:cs="Times New Roman"/>
          <w:sz w:val="26"/>
          <w:szCs w:val="26"/>
        </w:rPr>
        <w:t>területelőkészítési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feladatok bemutatása.</w:t>
      </w:r>
    </w:p>
    <w:p w14:paraId="45B63D4F" w14:textId="3478B31A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m) </w:t>
      </w:r>
      <w:r w:rsidRPr="00604978">
        <w:rPr>
          <w:rFonts w:ascii="Times New Roman" w:hAnsi="Times New Roman" w:cs="Times New Roman"/>
          <w:b/>
          <w:sz w:val="26"/>
          <w:szCs w:val="26"/>
        </w:rPr>
        <w:t>a természe</w:t>
      </w:r>
      <w:r>
        <w:rPr>
          <w:rFonts w:ascii="Times New Roman" w:hAnsi="Times New Roman" w:cs="Times New Roman"/>
          <w:b/>
          <w:sz w:val="26"/>
          <w:szCs w:val="26"/>
        </w:rPr>
        <w:t>tvédelmi érintettség vizsgálata</w:t>
      </w:r>
    </w:p>
    <w:p w14:paraId="5575B8B3" w14:textId="3BDFBEBE" w:rsidR="0027719D" w:rsidRDefault="0027719D" w:rsidP="0027719D">
      <w:pPr>
        <w:pStyle w:val="Listaszerbekezds"/>
        <w:numPr>
          <w:ilvl w:val="1"/>
          <w:numId w:val="12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27719D">
        <w:rPr>
          <w:rFonts w:ascii="Times New Roman" w:hAnsi="Times New Roman" w:cs="Times New Roman"/>
          <w:sz w:val="26"/>
          <w:szCs w:val="26"/>
        </w:rPr>
        <w:t>Útszakasz</w:t>
      </w:r>
      <w:r w:rsidR="001107AD">
        <w:rPr>
          <w:rFonts w:ascii="Times New Roman" w:hAnsi="Times New Roman" w:cs="Times New Roman"/>
          <w:sz w:val="26"/>
          <w:szCs w:val="26"/>
        </w:rPr>
        <w:t>, tervezett beruházás</w:t>
      </w:r>
      <w:r w:rsidRPr="0027719D">
        <w:rPr>
          <w:rFonts w:ascii="Times New Roman" w:hAnsi="Times New Roman" w:cs="Times New Roman"/>
          <w:sz w:val="26"/>
          <w:szCs w:val="26"/>
        </w:rPr>
        <w:t xml:space="preserve"> fekvésének, nyomvonalának, természeti terepadottságoknak</w:t>
      </w:r>
      <w:r>
        <w:rPr>
          <w:rFonts w:ascii="Times New Roman" w:hAnsi="Times New Roman" w:cs="Times New Roman"/>
          <w:sz w:val="26"/>
          <w:szCs w:val="26"/>
        </w:rPr>
        <w:t>, domborzatának ismertetése</w:t>
      </w:r>
    </w:p>
    <w:p w14:paraId="25EC2932" w14:textId="77777777" w:rsidR="00A05AEC" w:rsidRPr="0027719D" w:rsidRDefault="00A05AEC" w:rsidP="00A05AEC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157BC2D7" w14:textId="396E0BEB" w:rsidR="00604978" w:rsidRP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n) </w:t>
      </w:r>
      <w:r w:rsidRPr="00604978">
        <w:rPr>
          <w:rFonts w:ascii="Times New Roman" w:hAnsi="Times New Roman" w:cs="Times New Roman"/>
          <w:b/>
          <w:sz w:val="26"/>
          <w:szCs w:val="26"/>
        </w:rPr>
        <w:t>talajmechanikai, hidroge</w:t>
      </w:r>
      <w:r>
        <w:rPr>
          <w:rFonts w:ascii="Times New Roman" w:hAnsi="Times New Roman" w:cs="Times New Roman"/>
          <w:b/>
          <w:sz w:val="26"/>
          <w:szCs w:val="26"/>
        </w:rPr>
        <w:t>ológiai és geodéziai vizsgálata</w:t>
      </w:r>
    </w:p>
    <w:p w14:paraId="45772D75" w14:textId="4B29BDD5" w:rsidR="0024347B" w:rsidRDefault="0024347B" w:rsidP="00F5543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543E">
        <w:rPr>
          <w:rFonts w:ascii="Times New Roman" w:hAnsi="Times New Roman" w:cs="Times New Roman"/>
          <w:sz w:val="26"/>
          <w:szCs w:val="26"/>
        </w:rPr>
        <w:t xml:space="preserve">Útszakasz </w:t>
      </w:r>
      <w:r w:rsidR="00F5543E" w:rsidRPr="00F5543E">
        <w:rPr>
          <w:rFonts w:ascii="Times New Roman" w:hAnsi="Times New Roman" w:cs="Times New Roman"/>
          <w:sz w:val="26"/>
          <w:szCs w:val="26"/>
        </w:rPr>
        <w:t xml:space="preserve">geodéziai </w:t>
      </w:r>
      <w:r w:rsidRPr="00F5543E">
        <w:rPr>
          <w:rFonts w:ascii="Times New Roman" w:hAnsi="Times New Roman" w:cs="Times New Roman"/>
          <w:sz w:val="26"/>
          <w:szCs w:val="26"/>
        </w:rPr>
        <w:t>helyazonosítása, útkategória megadása és úthálózati szerepének ismertetése</w:t>
      </w:r>
      <w:r w:rsidR="001107AD">
        <w:rPr>
          <w:rFonts w:ascii="Times New Roman" w:hAnsi="Times New Roman" w:cs="Times New Roman"/>
          <w:sz w:val="26"/>
          <w:szCs w:val="26"/>
        </w:rPr>
        <w:t xml:space="preserve"> meglévő út esetén</w:t>
      </w:r>
    </w:p>
    <w:p w14:paraId="1B64848D" w14:textId="6485A72E" w:rsidR="001107AD" w:rsidRDefault="001107AD" w:rsidP="00F5543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Tervezett beruházás lehetséges nyomvonalának </w:t>
      </w:r>
      <w:r w:rsidRPr="00F5543E">
        <w:rPr>
          <w:rFonts w:ascii="Times New Roman" w:hAnsi="Times New Roman" w:cs="Times New Roman"/>
          <w:sz w:val="26"/>
          <w:szCs w:val="26"/>
        </w:rPr>
        <w:t>helyazonosítása, útkategória megadása és úthálózati szerepének ismertetése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5543E">
        <w:rPr>
          <w:rFonts w:ascii="Times New Roman" w:hAnsi="Times New Roman" w:cs="Times New Roman"/>
          <w:sz w:val="26"/>
          <w:szCs w:val="26"/>
        </w:rPr>
        <w:t>terület</w:t>
      </w:r>
      <w:r>
        <w:rPr>
          <w:rFonts w:ascii="Times New Roman" w:hAnsi="Times New Roman" w:cs="Times New Roman"/>
          <w:sz w:val="26"/>
          <w:szCs w:val="26"/>
        </w:rPr>
        <w:t>ére vonatkozó vízháztartásának</w:t>
      </w:r>
      <w:r w:rsidRPr="00F5543E">
        <w:rPr>
          <w:rFonts w:ascii="Times New Roman" w:hAnsi="Times New Roman" w:cs="Times New Roman"/>
          <w:sz w:val="26"/>
          <w:szCs w:val="26"/>
        </w:rPr>
        <w:t>, geo</w:t>
      </w:r>
      <w:r>
        <w:rPr>
          <w:rFonts w:ascii="Times New Roman" w:hAnsi="Times New Roman" w:cs="Times New Roman"/>
          <w:sz w:val="26"/>
          <w:szCs w:val="26"/>
        </w:rPr>
        <w:t xml:space="preserve">lógiai, </w:t>
      </w:r>
      <w:proofErr w:type="spellStart"/>
      <w:r w:rsidRPr="00F5543E">
        <w:rPr>
          <w:rFonts w:ascii="Times New Roman" w:hAnsi="Times New Roman" w:cs="Times New Roman"/>
          <w:sz w:val="26"/>
          <w:szCs w:val="26"/>
        </w:rPr>
        <w:t>geohidrológiai</w:t>
      </w:r>
      <w:proofErr w:type="spellEnd"/>
      <w:r w:rsidRPr="00F554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és meteorológiai </w:t>
      </w:r>
      <w:r w:rsidRPr="00F5543E">
        <w:rPr>
          <w:rFonts w:ascii="Times New Roman" w:hAnsi="Times New Roman" w:cs="Times New Roman"/>
          <w:sz w:val="26"/>
          <w:szCs w:val="26"/>
        </w:rPr>
        <w:t>főbb jellemző</w:t>
      </w:r>
      <w:r>
        <w:rPr>
          <w:rFonts w:ascii="Times New Roman" w:hAnsi="Times New Roman" w:cs="Times New Roman"/>
          <w:sz w:val="26"/>
          <w:szCs w:val="26"/>
        </w:rPr>
        <w:t>ine</w:t>
      </w:r>
      <w:r w:rsidRPr="00F5543E">
        <w:rPr>
          <w:rFonts w:ascii="Times New Roman" w:hAnsi="Times New Roman" w:cs="Times New Roman"/>
          <w:sz w:val="26"/>
          <w:szCs w:val="26"/>
        </w:rPr>
        <w:t>k ismertetése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554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az altalajra vonatkozó </w:t>
      </w:r>
      <w:proofErr w:type="spellStart"/>
      <w:r>
        <w:rPr>
          <w:rFonts w:ascii="Times New Roman" w:hAnsi="Times New Roman" w:cs="Times New Roman"/>
          <w:sz w:val="26"/>
          <w:szCs w:val="26"/>
        </w:rPr>
        <w:t>geotechnikai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adottságok felvázolása, olyan résztelezettséggel, ahogy a beruházás adott státusza szerint rendelkezésre áll, fellelhető</w:t>
      </w:r>
    </w:p>
    <w:p w14:paraId="0F01B8E0" w14:textId="7F5D88BE" w:rsidR="0024347B" w:rsidRPr="00926384" w:rsidRDefault="00300A8F" w:rsidP="009263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543E">
        <w:rPr>
          <w:rFonts w:ascii="Times New Roman" w:hAnsi="Times New Roman" w:cs="Times New Roman"/>
          <w:sz w:val="26"/>
          <w:szCs w:val="26"/>
        </w:rPr>
        <w:lastRenderedPageBreak/>
        <w:t>Útszakasz terület</w:t>
      </w:r>
      <w:r w:rsidR="0027719D">
        <w:rPr>
          <w:rFonts w:ascii="Times New Roman" w:hAnsi="Times New Roman" w:cs="Times New Roman"/>
          <w:sz w:val="26"/>
          <w:szCs w:val="26"/>
        </w:rPr>
        <w:t>ére vonatkozó vízháztartásának</w:t>
      </w:r>
      <w:r w:rsidRPr="00F5543E">
        <w:rPr>
          <w:rFonts w:ascii="Times New Roman" w:hAnsi="Times New Roman" w:cs="Times New Roman"/>
          <w:sz w:val="26"/>
          <w:szCs w:val="26"/>
        </w:rPr>
        <w:t>, geo</w:t>
      </w:r>
      <w:r>
        <w:rPr>
          <w:rFonts w:ascii="Times New Roman" w:hAnsi="Times New Roman" w:cs="Times New Roman"/>
          <w:sz w:val="26"/>
          <w:szCs w:val="26"/>
        </w:rPr>
        <w:t xml:space="preserve">lógiai, </w:t>
      </w:r>
      <w:proofErr w:type="spellStart"/>
      <w:r w:rsidRPr="00F5543E">
        <w:rPr>
          <w:rFonts w:ascii="Times New Roman" w:hAnsi="Times New Roman" w:cs="Times New Roman"/>
          <w:sz w:val="26"/>
          <w:szCs w:val="26"/>
        </w:rPr>
        <w:t>geohidrológiai</w:t>
      </w:r>
      <w:proofErr w:type="spellEnd"/>
      <w:r w:rsidRPr="00F554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és meteorológiai </w:t>
      </w:r>
      <w:r w:rsidRPr="00F5543E">
        <w:rPr>
          <w:rFonts w:ascii="Times New Roman" w:hAnsi="Times New Roman" w:cs="Times New Roman"/>
          <w:sz w:val="26"/>
          <w:szCs w:val="26"/>
        </w:rPr>
        <w:t>főbb jellemző</w:t>
      </w:r>
      <w:r>
        <w:rPr>
          <w:rFonts w:ascii="Times New Roman" w:hAnsi="Times New Roman" w:cs="Times New Roman"/>
          <w:sz w:val="26"/>
          <w:szCs w:val="26"/>
        </w:rPr>
        <w:t>ine</w:t>
      </w:r>
      <w:r w:rsidRPr="00F5543E">
        <w:rPr>
          <w:rFonts w:ascii="Times New Roman" w:hAnsi="Times New Roman" w:cs="Times New Roman"/>
          <w:sz w:val="26"/>
          <w:szCs w:val="26"/>
        </w:rPr>
        <w:t>k ismertetése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554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az altalajra vonatkozó </w:t>
      </w:r>
      <w:proofErr w:type="spellStart"/>
      <w:r>
        <w:rPr>
          <w:rFonts w:ascii="Times New Roman" w:hAnsi="Times New Roman" w:cs="Times New Roman"/>
          <w:sz w:val="26"/>
          <w:szCs w:val="26"/>
        </w:rPr>
        <w:t>geotechnikai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adottságok felvázolása</w:t>
      </w:r>
      <w:r w:rsidR="001107AD">
        <w:rPr>
          <w:rFonts w:ascii="Times New Roman" w:hAnsi="Times New Roman" w:cs="Times New Roman"/>
          <w:sz w:val="26"/>
          <w:szCs w:val="26"/>
        </w:rPr>
        <w:t xml:space="preserve"> meglévő út esetén</w:t>
      </w:r>
    </w:p>
    <w:p w14:paraId="71D2641E" w14:textId="11BA01EE" w:rsidR="008F4D75" w:rsidRDefault="008F4D75" w:rsidP="0024347B">
      <w:pPr>
        <w:pStyle w:val="Listaszerbekezds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4D75">
        <w:rPr>
          <w:rFonts w:ascii="Times New Roman" w:hAnsi="Times New Roman" w:cs="Times New Roman"/>
          <w:sz w:val="24"/>
          <w:szCs w:val="24"/>
          <w:u w:val="single"/>
        </w:rPr>
        <w:t>Kötelező rajzi munkarészek</w:t>
      </w:r>
      <w:r w:rsidR="00585332">
        <w:rPr>
          <w:rFonts w:ascii="Times New Roman" w:hAnsi="Times New Roman" w:cs="Times New Roman"/>
          <w:sz w:val="24"/>
          <w:szCs w:val="24"/>
          <w:u w:val="single"/>
        </w:rPr>
        <w:t xml:space="preserve"> és méretarányaik</w:t>
      </w:r>
      <w:r w:rsidRPr="008F4D7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FEF0C42" w14:textId="77777777" w:rsidR="008F4D75" w:rsidRDefault="008F4D75" w:rsidP="0024347B">
      <w:pPr>
        <w:pStyle w:val="Listaszerbekezds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F26524" w14:textId="61B8335B" w:rsidR="008F4D75" w:rsidRDefault="00585332" w:rsidP="005853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332">
        <w:rPr>
          <w:rFonts w:ascii="Times New Roman" w:hAnsi="Times New Roman" w:cs="Times New Roman"/>
          <w:sz w:val="24"/>
          <w:szCs w:val="24"/>
        </w:rPr>
        <w:t>Áttekintő térkép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1:100.000</w:t>
      </w:r>
    </w:p>
    <w:p w14:paraId="4EC2DC1C" w14:textId="729713EE" w:rsidR="00585332" w:rsidRDefault="00585332" w:rsidP="005853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Átnézeti helyszínrajz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1:10.000</w:t>
      </w:r>
    </w:p>
    <w:p w14:paraId="228512AF" w14:textId="65329CDA" w:rsidR="00585332" w:rsidRPr="00585332" w:rsidRDefault="00585332" w:rsidP="005853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Mintakeresztszelvény </w:t>
      </w:r>
      <w:r>
        <w:rPr>
          <w:rFonts w:ascii="Times New Roman" w:hAnsi="Times New Roman" w:cs="Times New Roman"/>
          <w:sz w:val="24"/>
          <w:szCs w:val="24"/>
        </w:rPr>
        <w:tab/>
        <w:t>1:50</w:t>
      </w:r>
    </w:p>
    <w:sectPr w:rsidR="00585332" w:rsidRPr="0058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6C213A" w16cid:durableId="29D5F083"/>
  <w16cid:commentId w16cid:paraId="01243132" w16cid:durableId="29D5F04E"/>
  <w16cid:commentId w16cid:paraId="0670BFB3" w16cid:durableId="29D62E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2E0"/>
    <w:multiLevelType w:val="hybridMultilevel"/>
    <w:tmpl w:val="E2E4E2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F42A2"/>
    <w:multiLevelType w:val="hybridMultilevel"/>
    <w:tmpl w:val="098E0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389"/>
    <w:multiLevelType w:val="hybridMultilevel"/>
    <w:tmpl w:val="3DFA2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93954"/>
    <w:multiLevelType w:val="hybridMultilevel"/>
    <w:tmpl w:val="172A06B4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615F8E"/>
    <w:multiLevelType w:val="hybridMultilevel"/>
    <w:tmpl w:val="10D06B8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36586"/>
    <w:multiLevelType w:val="hybridMultilevel"/>
    <w:tmpl w:val="1562D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767D8"/>
    <w:multiLevelType w:val="hybridMultilevel"/>
    <w:tmpl w:val="0750C5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237CAC"/>
    <w:multiLevelType w:val="hybridMultilevel"/>
    <w:tmpl w:val="6C06A30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9A6C0F"/>
    <w:multiLevelType w:val="hybridMultilevel"/>
    <w:tmpl w:val="9ECEDD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8735EA"/>
    <w:multiLevelType w:val="hybridMultilevel"/>
    <w:tmpl w:val="1E4A75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41A6C"/>
    <w:multiLevelType w:val="hybridMultilevel"/>
    <w:tmpl w:val="901039B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D323E"/>
    <w:multiLevelType w:val="hybridMultilevel"/>
    <w:tmpl w:val="560EA71A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503906"/>
    <w:multiLevelType w:val="hybridMultilevel"/>
    <w:tmpl w:val="B3765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20784">
      <w:start w:val="2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37B4E"/>
    <w:multiLevelType w:val="hybridMultilevel"/>
    <w:tmpl w:val="7A6CE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60123"/>
    <w:multiLevelType w:val="hybridMultilevel"/>
    <w:tmpl w:val="AB123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20784">
      <w:start w:val="2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85D26"/>
    <w:multiLevelType w:val="hybridMultilevel"/>
    <w:tmpl w:val="721AD0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DF35EC"/>
    <w:multiLevelType w:val="hybridMultilevel"/>
    <w:tmpl w:val="811ED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84AB4"/>
    <w:multiLevelType w:val="hybridMultilevel"/>
    <w:tmpl w:val="4920A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5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  <w:num w:numId="13">
    <w:abstractNumId w:val="14"/>
  </w:num>
  <w:num w:numId="14">
    <w:abstractNumId w:val="11"/>
  </w:num>
  <w:num w:numId="15">
    <w:abstractNumId w:val="3"/>
  </w:num>
  <w:num w:numId="16">
    <w:abstractNumId w:val="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7B"/>
    <w:rsid w:val="00082D26"/>
    <w:rsid w:val="000F48C0"/>
    <w:rsid w:val="001026A5"/>
    <w:rsid w:val="001107AD"/>
    <w:rsid w:val="00116C3B"/>
    <w:rsid w:val="00123610"/>
    <w:rsid w:val="00132258"/>
    <w:rsid w:val="00207F98"/>
    <w:rsid w:val="0024347B"/>
    <w:rsid w:val="0027719D"/>
    <w:rsid w:val="00300A8F"/>
    <w:rsid w:val="003A5D5E"/>
    <w:rsid w:val="00450C46"/>
    <w:rsid w:val="004E6018"/>
    <w:rsid w:val="00570EC2"/>
    <w:rsid w:val="00585332"/>
    <w:rsid w:val="00604978"/>
    <w:rsid w:val="00724F7D"/>
    <w:rsid w:val="008F4D75"/>
    <w:rsid w:val="00926384"/>
    <w:rsid w:val="009362A1"/>
    <w:rsid w:val="00A05AEC"/>
    <w:rsid w:val="00BA5C5E"/>
    <w:rsid w:val="00C0272C"/>
    <w:rsid w:val="00C83078"/>
    <w:rsid w:val="00CA6575"/>
    <w:rsid w:val="00CD37AF"/>
    <w:rsid w:val="00D736CA"/>
    <w:rsid w:val="00F5543E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17AC"/>
  <w15:chartTrackingRefBased/>
  <w15:docId w15:val="{36CDF59D-791F-4749-8978-C9CC179A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43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43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3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3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3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3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3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3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3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3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43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347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347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34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34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34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34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43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4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43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43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4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434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4347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4347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3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347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4347B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2771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7719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7719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71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719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FC829-9161-4D1C-B23C-62CCC2E4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Szabados Szabolcs</dc:creator>
  <cp:keywords/>
  <dc:description/>
  <cp:lastModifiedBy>Szádoczki Bence</cp:lastModifiedBy>
  <cp:revision>4</cp:revision>
  <cp:lastPrinted>2024-04-26T12:03:00Z</cp:lastPrinted>
  <dcterms:created xsi:type="dcterms:W3CDTF">2024-04-26T12:05:00Z</dcterms:created>
  <dcterms:modified xsi:type="dcterms:W3CDTF">2024-04-29T07:00:00Z</dcterms:modified>
</cp:coreProperties>
</file>